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C1A5" w14:textId="020CAC1A" w:rsidR="00A9227B" w:rsidRDefault="00A9227B" w:rsidP="00A9227B"/>
    <w:p w14:paraId="521E80DB" w14:textId="43BA574E" w:rsidR="00984F34" w:rsidRPr="00244D00" w:rsidRDefault="00984F34" w:rsidP="00984F34">
      <w:pPr>
        <w:jc w:val="center"/>
        <w:rPr>
          <w:rFonts w:ascii="Times New Roman" w:hAnsi="Times New Roman" w:cs="Times New Roman"/>
          <w:b/>
          <w:bCs/>
        </w:rPr>
      </w:pPr>
      <w:r w:rsidRPr="00244D00">
        <w:rPr>
          <w:rFonts w:ascii="Times New Roman" w:hAnsi="Times New Roman" w:cs="Times New Roman"/>
          <w:b/>
          <w:bCs/>
        </w:rPr>
        <w:t>Letter of Invitation to Attend the 14th International Conference on Structures in Fire</w:t>
      </w:r>
      <w:r w:rsidR="008E08EB">
        <w:rPr>
          <w:rFonts w:ascii="Times New Roman" w:hAnsi="Times New Roman" w:cs="Times New Roman"/>
          <w:b/>
          <w:bCs/>
        </w:rPr>
        <w:t xml:space="preserve"> (SiF 2026)</w:t>
      </w:r>
    </w:p>
    <w:p w14:paraId="0D5CF329" w14:textId="761803C2" w:rsidR="00A9227B" w:rsidRPr="00DF6916" w:rsidRDefault="00A9227B" w:rsidP="00A9227B">
      <w:pPr>
        <w:spacing w:before="100" w:beforeAutospacing="1" w:after="100" w:afterAutospacing="1"/>
        <w:rPr>
          <w:rFonts w:eastAsia="Times New Roman" w:cstheme="minorHAnsi"/>
          <w:i/>
          <w:iCs/>
          <w:color w:val="00B0F0"/>
        </w:rPr>
      </w:pPr>
      <w:r w:rsidRPr="00DF6916">
        <w:rPr>
          <w:rFonts w:eastAsia="Times New Roman" w:cstheme="minorHAnsi"/>
          <w:i/>
          <w:iCs/>
          <w:color w:val="00B0F0"/>
        </w:rPr>
        <w:t>To be reviewed, amended, and printed on Queen’s Letterhead</w:t>
      </w:r>
    </w:p>
    <w:p w14:paraId="76978C4A" w14:textId="0AE32896" w:rsidR="00167DC8" w:rsidRPr="003867F5" w:rsidRDefault="00167DC8" w:rsidP="00A9227B">
      <w:pPr>
        <w:spacing w:before="100" w:beforeAutospacing="1" w:after="100" w:afterAutospacing="1"/>
        <w:rPr>
          <w:rFonts w:eastAsia="Times New Roman" w:cstheme="minorHAnsi"/>
        </w:rPr>
      </w:pPr>
      <w:r w:rsidRPr="003867F5">
        <w:rPr>
          <w:rFonts w:eastAsia="Times New Roman" w:cstheme="minorHAnsi"/>
        </w:rPr>
        <w:fldChar w:fldCharType="begin"/>
      </w:r>
      <w:r w:rsidRPr="003867F5">
        <w:rPr>
          <w:rFonts w:eastAsia="Times New Roman" w:cstheme="minorHAnsi"/>
        </w:rPr>
        <w:instrText xml:space="preserve"> DATE \@ "MMMM d, yyyy" </w:instrText>
      </w:r>
      <w:r w:rsidRPr="003867F5">
        <w:rPr>
          <w:rFonts w:eastAsia="Times New Roman" w:cstheme="minorHAnsi"/>
        </w:rPr>
        <w:fldChar w:fldCharType="separate"/>
      </w:r>
      <w:r w:rsidR="002265F0">
        <w:rPr>
          <w:rFonts w:eastAsia="Times New Roman" w:cstheme="minorHAnsi"/>
          <w:noProof/>
        </w:rPr>
        <w:t>January 20, 2026</w:t>
      </w:r>
      <w:r w:rsidRPr="003867F5">
        <w:rPr>
          <w:rFonts w:eastAsia="Times New Roman" w:cstheme="minorHAnsi"/>
        </w:rPr>
        <w:fldChar w:fldCharType="end"/>
      </w:r>
    </w:p>
    <w:p w14:paraId="067D7D70" w14:textId="5E016549" w:rsidR="00534BCC" w:rsidRPr="00D65A9B" w:rsidRDefault="00534BCC" w:rsidP="00A9227B">
      <w:pPr>
        <w:spacing w:before="100" w:beforeAutospacing="1" w:after="100" w:afterAutospacing="1"/>
        <w:rPr>
          <w:rFonts w:eastAsia="Times New Roman" w:cstheme="minorHAnsi"/>
          <w:b/>
          <w:bCs/>
          <w:color w:val="EE0000"/>
        </w:rPr>
      </w:pPr>
      <w:r w:rsidRPr="00D65A9B">
        <w:rPr>
          <w:rFonts w:eastAsia="Times New Roman" w:cstheme="minorHAnsi"/>
          <w:b/>
          <w:bCs/>
          <w:color w:val="EE0000"/>
        </w:rPr>
        <w:t>&lt;&lt;insert name and address&gt;&gt;</w:t>
      </w:r>
    </w:p>
    <w:p w14:paraId="26155529" w14:textId="77777777" w:rsidR="0064144A" w:rsidRPr="00D65A9B" w:rsidRDefault="0064144A" w:rsidP="0064144A">
      <w:pPr>
        <w:spacing w:before="100" w:beforeAutospacing="1" w:after="100" w:afterAutospacing="1"/>
        <w:rPr>
          <w:rFonts w:eastAsia="Times New Roman" w:cstheme="minorHAnsi"/>
          <w:b/>
          <w:bCs/>
          <w:color w:val="EE0000"/>
        </w:rPr>
      </w:pPr>
      <w:r w:rsidRPr="00D65A9B">
        <w:rPr>
          <w:rFonts w:eastAsia="Times New Roman" w:cstheme="minorHAnsi"/>
          <w:b/>
          <w:bCs/>
          <w:color w:val="EE0000"/>
        </w:rPr>
        <w:t>Dear &lt;&lt;insert title, name&gt;&gt;,  </w:t>
      </w:r>
    </w:p>
    <w:p w14:paraId="57006348" w14:textId="3F4D8A6F" w:rsidR="001C5BE1" w:rsidRPr="003867F5" w:rsidRDefault="001C5BE1" w:rsidP="00D37835">
      <w:pPr>
        <w:spacing w:before="100" w:beforeAutospacing="1" w:after="100" w:afterAutospacing="1"/>
        <w:jc w:val="both"/>
        <w:rPr>
          <w:rFonts w:eastAsia="Times New Roman" w:cstheme="minorHAnsi"/>
        </w:rPr>
      </w:pPr>
      <w:r w:rsidRPr="003867F5">
        <w:rPr>
          <w:rFonts w:eastAsia="Times New Roman" w:cstheme="minorHAnsi"/>
        </w:rPr>
        <w:t>I am pleased to extend this general invitation to visit</w:t>
      </w:r>
      <w:r w:rsidR="007446C3" w:rsidRPr="003867F5">
        <w:rPr>
          <w:rFonts w:eastAsia="Times New Roman" w:cstheme="minorHAnsi"/>
        </w:rPr>
        <w:t xml:space="preserve"> </w:t>
      </w:r>
      <w:r w:rsidR="007446C3" w:rsidRPr="003867F5">
        <w:rPr>
          <w:rFonts w:eastAsia="Times New Roman" w:cstheme="minorHAnsi"/>
          <w:b/>
          <w:bCs/>
        </w:rPr>
        <w:t>Queen’s University</w:t>
      </w:r>
      <w:r w:rsidR="007446C3" w:rsidRPr="003867F5">
        <w:rPr>
          <w:rFonts w:eastAsia="Times New Roman" w:cstheme="minorHAnsi"/>
        </w:rPr>
        <w:t xml:space="preserve"> to attend </w:t>
      </w:r>
      <w:r w:rsidR="00B42A44" w:rsidRPr="003867F5">
        <w:rPr>
          <w:rFonts w:eastAsia="Times New Roman" w:cstheme="minorHAnsi"/>
        </w:rPr>
        <w:t>the 14th International Conference on Structures</w:t>
      </w:r>
      <w:r w:rsidR="007446C3" w:rsidRPr="003867F5">
        <w:rPr>
          <w:rFonts w:eastAsia="Times New Roman" w:cstheme="minorHAnsi"/>
        </w:rPr>
        <w:t xml:space="preserve"> </w:t>
      </w:r>
      <w:r w:rsidR="008E08EB">
        <w:rPr>
          <w:rFonts w:eastAsia="Times New Roman" w:cstheme="minorHAnsi"/>
        </w:rPr>
        <w:t xml:space="preserve">in Fire (SiF 2026) </w:t>
      </w:r>
      <w:r w:rsidR="00B42A44" w:rsidRPr="003867F5">
        <w:rPr>
          <w:rFonts w:eastAsia="Times New Roman" w:cstheme="minorHAnsi"/>
        </w:rPr>
        <w:t xml:space="preserve">organized </w:t>
      </w:r>
      <w:r w:rsidR="00556BAA">
        <w:rPr>
          <w:rFonts w:eastAsia="Times New Roman" w:cstheme="minorHAnsi"/>
        </w:rPr>
        <w:t xml:space="preserve">jointly </w:t>
      </w:r>
      <w:r w:rsidR="00B42A44" w:rsidRPr="003867F5">
        <w:rPr>
          <w:rFonts w:eastAsia="Times New Roman" w:cstheme="minorHAnsi"/>
        </w:rPr>
        <w:t xml:space="preserve">by the </w:t>
      </w:r>
      <w:r w:rsidR="00B42A44" w:rsidRPr="003867F5">
        <w:rPr>
          <w:rFonts w:eastAsia="Times New Roman" w:cstheme="minorHAnsi"/>
          <w:b/>
          <w:bCs/>
        </w:rPr>
        <w:t xml:space="preserve">Departments of Civil Engineering </w:t>
      </w:r>
      <w:r w:rsidR="00556BAA">
        <w:rPr>
          <w:rFonts w:eastAsia="Times New Roman" w:cstheme="minorHAnsi"/>
          <w:b/>
          <w:bCs/>
        </w:rPr>
        <w:t>at</w:t>
      </w:r>
      <w:r w:rsidR="00B42A44" w:rsidRPr="003867F5">
        <w:rPr>
          <w:rFonts w:eastAsia="Times New Roman" w:cstheme="minorHAnsi"/>
          <w:b/>
          <w:bCs/>
        </w:rPr>
        <w:t xml:space="preserve"> Queen</w:t>
      </w:r>
      <w:r w:rsidR="008E08EB">
        <w:rPr>
          <w:rFonts w:eastAsia="Times New Roman" w:cstheme="minorHAnsi"/>
          <w:b/>
          <w:bCs/>
        </w:rPr>
        <w:t>'</w:t>
      </w:r>
      <w:r w:rsidR="00B42A44" w:rsidRPr="003867F5">
        <w:rPr>
          <w:rFonts w:eastAsia="Times New Roman" w:cstheme="minorHAnsi"/>
          <w:b/>
          <w:bCs/>
        </w:rPr>
        <w:t>s University and York University</w:t>
      </w:r>
      <w:r w:rsidR="00B42A44" w:rsidRPr="003867F5">
        <w:rPr>
          <w:rFonts w:eastAsia="Times New Roman" w:cstheme="minorHAnsi"/>
        </w:rPr>
        <w:t xml:space="preserve">.  </w:t>
      </w:r>
    </w:p>
    <w:p w14:paraId="52C66688" w14:textId="38EFBB11" w:rsidR="00004168" w:rsidRPr="003867F5" w:rsidRDefault="00004168" w:rsidP="0064144A">
      <w:pPr>
        <w:spacing w:before="100" w:beforeAutospacing="1" w:after="100" w:afterAutospacing="1"/>
        <w:rPr>
          <w:rFonts w:eastAsia="Times New Roman" w:cstheme="minorHAnsi"/>
        </w:rPr>
      </w:pPr>
      <w:r w:rsidRPr="003867F5">
        <w:rPr>
          <w:rFonts w:eastAsia="Times New Roman" w:cstheme="minorHAnsi"/>
        </w:rPr>
        <w:t xml:space="preserve">The information on </w:t>
      </w:r>
      <w:r w:rsidR="008E08EB">
        <w:rPr>
          <w:rFonts w:eastAsia="Times New Roman" w:cstheme="minorHAnsi"/>
        </w:rPr>
        <w:t xml:space="preserve">the </w:t>
      </w:r>
      <w:r w:rsidRPr="003867F5">
        <w:rPr>
          <w:rFonts w:eastAsia="Times New Roman" w:cstheme="minorHAnsi"/>
        </w:rPr>
        <w:t>t</w:t>
      </w:r>
      <w:r w:rsidR="00492BB8" w:rsidRPr="003867F5">
        <w:rPr>
          <w:rFonts w:eastAsia="Times New Roman" w:cstheme="minorHAnsi"/>
        </w:rPr>
        <w:t xml:space="preserve">rip </w:t>
      </w:r>
      <w:r w:rsidR="008E08EB">
        <w:rPr>
          <w:rFonts w:eastAsia="Times New Roman" w:cstheme="minorHAnsi"/>
        </w:rPr>
        <w:t>is as follows</w:t>
      </w:r>
      <w:r w:rsidR="00492BB8" w:rsidRPr="003867F5">
        <w:rPr>
          <w:rFonts w:eastAsia="Times New Roman" w:cstheme="minorHAnsi"/>
        </w:rPr>
        <w:t xml:space="preserve">: </w:t>
      </w:r>
    </w:p>
    <w:p w14:paraId="53D10624" w14:textId="5527196C" w:rsidR="0064144A" w:rsidRPr="003867F5" w:rsidRDefault="00B42A44" w:rsidP="00D37835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theme="minorHAnsi"/>
        </w:rPr>
      </w:pPr>
      <w:r w:rsidRPr="003867F5">
        <w:rPr>
          <w:rFonts w:eastAsia="Times New Roman" w:cstheme="minorHAnsi"/>
        </w:rPr>
        <w:t>The International Conference on Structures in Fire</w:t>
      </w:r>
      <w:r w:rsidR="008E08EB">
        <w:rPr>
          <w:rFonts w:eastAsia="Times New Roman" w:cstheme="minorHAnsi"/>
        </w:rPr>
        <w:t xml:space="preserve"> (SiF 2026)</w:t>
      </w:r>
      <w:r w:rsidRPr="003867F5">
        <w:rPr>
          <w:rFonts w:eastAsia="Times New Roman" w:cstheme="minorHAnsi"/>
        </w:rPr>
        <w:t xml:space="preserve"> is a global academic gathering that aims to disseminate recent research findings and advancements, and to promote collaborative </w:t>
      </w:r>
      <w:r w:rsidR="008E08EB" w:rsidRPr="003867F5">
        <w:rPr>
          <w:rFonts w:eastAsia="Times New Roman" w:cstheme="minorHAnsi"/>
        </w:rPr>
        <w:t>opportunit</w:t>
      </w:r>
      <w:r w:rsidR="008E08EB">
        <w:rPr>
          <w:rFonts w:eastAsia="Times New Roman" w:cstheme="minorHAnsi"/>
        </w:rPr>
        <w:t>ies</w:t>
      </w:r>
      <w:r w:rsidR="008E08EB" w:rsidRPr="003867F5">
        <w:rPr>
          <w:rFonts w:eastAsia="Times New Roman" w:cstheme="minorHAnsi"/>
        </w:rPr>
        <w:t xml:space="preserve"> </w:t>
      </w:r>
      <w:r w:rsidRPr="003867F5">
        <w:rPr>
          <w:rFonts w:eastAsia="Times New Roman" w:cstheme="minorHAnsi"/>
        </w:rPr>
        <w:t xml:space="preserve">among scholars and practitioners in the field of Civil Engineering. The conference will be held e in </w:t>
      </w:r>
      <w:r w:rsidRPr="003867F5">
        <w:rPr>
          <w:rFonts w:eastAsia="Times New Roman" w:cstheme="minorHAnsi"/>
          <w:b/>
          <w:bCs/>
        </w:rPr>
        <w:t>Kingston</w:t>
      </w:r>
      <w:r w:rsidRPr="003867F5">
        <w:rPr>
          <w:rFonts w:eastAsia="Times New Roman" w:cstheme="minorHAnsi"/>
        </w:rPr>
        <w:t xml:space="preserve">, </w:t>
      </w:r>
      <w:r w:rsidRPr="003867F5">
        <w:rPr>
          <w:rFonts w:eastAsia="Times New Roman" w:cstheme="minorHAnsi"/>
          <w:b/>
          <w:bCs/>
        </w:rPr>
        <w:t>Ontario</w:t>
      </w:r>
      <w:r w:rsidRPr="003867F5">
        <w:rPr>
          <w:rFonts w:eastAsia="Times New Roman" w:cstheme="minorHAnsi"/>
        </w:rPr>
        <w:t xml:space="preserve">, </w:t>
      </w:r>
      <w:r w:rsidRPr="003867F5">
        <w:rPr>
          <w:rFonts w:eastAsia="Times New Roman" w:cstheme="minorHAnsi"/>
          <w:b/>
          <w:bCs/>
        </w:rPr>
        <w:t>Canada from May 18 to 21 2026</w:t>
      </w:r>
      <w:r w:rsidRPr="003867F5">
        <w:rPr>
          <w:rFonts w:eastAsia="Times New Roman" w:cstheme="minorHAnsi"/>
        </w:rPr>
        <w:t xml:space="preserve">. </w:t>
      </w:r>
      <w:r w:rsidR="00D37835" w:rsidRPr="00D2339A">
        <w:rPr>
          <w:rFonts w:eastAsia="Times New Roman" w:cstheme="minorHAnsi"/>
        </w:rPr>
        <w:t xml:space="preserve">Please </w:t>
      </w:r>
      <w:r w:rsidR="00D2339A" w:rsidRPr="00D2339A">
        <w:rPr>
          <w:rFonts w:eastAsia="Times New Roman" w:cstheme="minorHAnsi"/>
        </w:rPr>
        <w:t>review all information regarding the technical visits</w:t>
      </w:r>
      <w:r w:rsidR="00D2339A">
        <w:rPr>
          <w:rFonts w:eastAsia="Times New Roman" w:cstheme="minorHAnsi"/>
          <w:b/>
          <w:bCs/>
        </w:rPr>
        <w:t xml:space="preserve"> </w:t>
      </w:r>
      <w:hyperlink r:id="rId8" w:history="1">
        <w:r w:rsidR="00D2339A">
          <w:rPr>
            <w:rStyle w:val="Hyperlink"/>
            <w:rFonts w:eastAsia="Times New Roman" w:cstheme="minorHAnsi"/>
            <w:b/>
            <w:bCs/>
          </w:rPr>
          <w:t>Here</w:t>
        </w:r>
      </w:hyperlink>
      <w:r w:rsidR="00D2339A">
        <w:rPr>
          <w:rFonts w:eastAsia="Times New Roman" w:cstheme="minorHAnsi"/>
          <w:b/>
          <w:bCs/>
        </w:rPr>
        <w:t xml:space="preserve"> </w:t>
      </w:r>
      <w:r w:rsidR="00D2339A" w:rsidRPr="00D2339A">
        <w:rPr>
          <w:rFonts w:eastAsia="Times New Roman" w:cstheme="minorHAnsi"/>
        </w:rPr>
        <w:t xml:space="preserve">and the </w:t>
      </w:r>
      <w:r w:rsidR="009E1EAA">
        <w:rPr>
          <w:rFonts w:eastAsia="Times New Roman" w:cstheme="minorHAnsi"/>
        </w:rPr>
        <w:t>s</w:t>
      </w:r>
      <w:r w:rsidR="00D2339A" w:rsidRPr="00D2339A">
        <w:rPr>
          <w:rFonts w:eastAsia="Times New Roman" w:cstheme="minorHAnsi"/>
        </w:rPr>
        <w:t>pecific schedule for the conference proceeding</w:t>
      </w:r>
      <w:r w:rsidR="00D2339A">
        <w:rPr>
          <w:rFonts w:eastAsia="Times New Roman" w:cstheme="minorHAnsi"/>
          <w:b/>
          <w:bCs/>
        </w:rPr>
        <w:t xml:space="preserve"> </w:t>
      </w:r>
      <w:hyperlink r:id="rId9" w:history="1">
        <w:r w:rsidR="00D2339A">
          <w:rPr>
            <w:rStyle w:val="Hyperlink"/>
            <w:rFonts w:eastAsia="Times New Roman" w:cstheme="minorHAnsi"/>
            <w:b/>
            <w:bCs/>
          </w:rPr>
          <w:t>Here</w:t>
        </w:r>
      </w:hyperlink>
      <w:r w:rsidR="00D37835" w:rsidRPr="000975EA">
        <w:rPr>
          <w:rFonts w:eastAsia="Times New Roman" w:cstheme="minorHAnsi"/>
          <w:b/>
          <w:bCs/>
        </w:rPr>
        <w:t>.</w:t>
      </w:r>
      <w:r w:rsidR="00D37835" w:rsidRPr="003867F5">
        <w:rPr>
          <w:rFonts w:eastAsia="Times New Roman" w:cstheme="minorHAnsi"/>
        </w:rPr>
        <w:t xml:space="preserve"> </w:t>
      </w:r>
    </w:p>
    <w:p w14:paraId="4233F229" w14:textId="6EFA9150" w:rsidR="0064144A" w:rsidRPr="00D65A9B" w:rsidRDefault="0064144A" w:rsidP="00E07D9F">
      <w:pPr>
        <w:spacing w:after="200" w:line="240" w:lineRule="auto"/>
        <w:ind w:left="720"/>
        <w:rPr>
          <w:rFonts w:eastAsia="Times New Roman" w:cstheme="minorHAnsi"/>
          <w:b/>
          <w:bCs/>
          <w:color w:val="EE0000"/>
        </w:rPr>
      </w:pPr>
    </w:p>
    <w:p w14:paraId="5DDDF46C" w14:textId="527C47F0" w:rsidR="0064144A" w:rsidRPr="00337498" w:rsidRDefault="0064144A" w:rsidP="00337498">
      <w:pPr>
        <w:numPr>
          <w:ilvl w:val="0"/>
          <w:numId w:val="6"/>
        </w:numPr>
        <w:spacing w:after="200" w:line="240" w:lineRule="auto"/>
        <w:rPr>
          <w:rFonts w:eastAsia="Times New Roman" w:cstheme="minorHAnsi"/>
          <w:b/>
          <w:bCs/>
          <w:color w:val="EE0000"/>
          <w:lang w:val="en-CA"/>
        </w:rPr>
      </w:pPr>
      <w:r w:rsidRPr="00D65A9B">
        <w:rPr>
          <w:rFonts w:eastAsia="Times New Roman" w:cstheme="minorHAnsi"/>
          <w:b/>
          <w:bCs/>
          <w:color w:val="EE0000"/>
        </w:rPr>
        <w:t xml:space="preserve">Details on accommodation and travel booking and </w:t>
      </w:r>
      <w:r w:rsidR="00F057E4" w:rsidRPr="00D65A9B">
        <w:rPr>
          <w:rFonts w:eastAsia="Times New Roman" w:cstheme="minorHAnsi"/>
          <w:b/>
          <w:bCs/>
          <w:color w:val="EE0000"/>
        </w:rPr>
        <w:t xml:space="preserve">all other expenses including </w:t>
      </w:r>
      <w:r w:rsidRPr="00D65A9B">
        <w:rPr>
          <w:rFonts w:eastAsia="Times New Roman" w:cstheme="minorHAnsi"/>
          <w:b/>
          <w:bCs/>
          <w:color w:val="EE0000"/>
        </w:rPr>
        <w:t xml:space="preserve">expense </w:t>
      </w:r>
      <w:r w:rsidR="00F057E4" w:rsidRPr="00D65A9B">
        <w:rPr>
          <w:rFonts w:eastAsia="Times New Roman" w:cstheme="minorHAnsi"/>
          <w:b/>
          <w:bCs/>
          <w:color w:val="EE0000"/>
        </w:rPr>
        <w:t>reimbursement</w:t>
      </w:r>
      <w:r w:rsidR="00337498">
        <w:rPr>
          <w:rFonts w:eastAsia="Times New Roman" w:cstheme="minorHAnsi"/>
          <w:b/>
          <w:bCs/>
          <w:color w:val="EE0000"/>
        </w:rPr>
        <w:t xml:space="preserve"> (please </w:t>
      </w:r>
      <w:r w:rsidR="00337498" w:rsidRPr="00337498">
        <w:rPr>
          <w:rFonts w:eastAsia="Times New Roman" w:cstheme="minorHAnsi"/>
          <w:b/>
          <w:bCs/>
          <w:color w:val="EE0000"/>
          <w:lang w:val="en-CA"/>
        </w:rPr>
        <w:t>provide</w:t>
      </w:r>
      <w:r w:rsidR="00337498">
        <w:rPr>
          <w:rFonts w:eastAsia="Times New Roman" w:cstheme="minorHAnsi"/>
          <w:b/>
          <w:bCs/>
          <w:color w:val="EE0000"/>
          <w:lang w:val="en-CA"/>
        </w:rPr>
        <w:t xml:space="preserve"> details about how the expenses will be shared (self, institution etc.), specify who will pay for what)</w:t>
      </w:r>
    </w:p>
    <w:p w14:paraId="20E2FD09" w14:textId="50EB6C78" w:rsidR="005565EC" w:rsidRDefault="005565EC" w:rsidP="0064144A">
      <w:pPr>
        <w:numPr>
          <w:ilvl w:val="0"/>
          <w:numId w:val="6"/>
        </w:numPr>
        <w:spacing w:after="200" w:line="240" w:lineRule="auto"/>
        <w:rPr>
          <w:rFonts w:eastAsia="Times New Roman" w:cstheme="minorHAnsi"/>
          <w:b/>
          <w:bCs/>
          <w:color w:val="EE0000"/>
        </w:rPr>
      </w:pPr>
      <w:r>
        <w:rPr>
          <w:rFonts w:eastAsia="Times New Roman" w:cstheme="minorHAnsi"/>
          <w:b/>
          <w:bCs/>
          <w:color w:val="EE0000"/>
        </w:rPr>
        <w:t>Paper ID:</w:t>
      </w:r>
    </w:p>
    <w:p w14:paraId="744C0373" w14:textId="50AA63D3" w:rsidR="005565EC" w:rsidRPr="00D65A9B" w:rsidRDefault="005565EC" w:rsidP="0064144A">
      <w:pPr>
        <w:numPr>
          <w:ilvl w:val="0"/>
          <w:numId w:val="6"/>
        </w:numPr>
        <w:spacing w:after="200" w:line="240" w:lineRule="auto"/>
        <w:rPr>
          <w:rFonts w:eastAsia="Times New Roman" w:cstheme="minorHAnsi"/>
          <w:b/>
          <w:bCs/>
          <w:color w:val="EE0000"/>
        </w:rPr>
      </w:pPr>
      <w:r>
        <w:rPr>
          <w:rFonts w:eastAsia="Times New Roman" w:cstheme="minorHAnsi"/>
          <w:b/>
          <w:bCs/>
          <w:color w:val="EE0000"/>
        </w:rPr>
        <w:t>Paper Title:</w:t>
      </w:r>
    </w:p>
    <w:p w14:paraId="3AF412D7" w14:textId="0FE75D5B" w:rsidR="0064144A" w:rsidRPr="003867F5" w:rsidRDefault="0064144A" w:rsidP="0064144A">
      <w:pPr>
        <w:spacing w:before="100" w:beforeAutospacing="1" w:after="100" w:afterAutospacing="1"/>
        <w:rPr>
          <w:rFonts w:eastAsia="Times New Roman" w:cstheme="minorHAnsi"/>
        </w:rPr>
      </w:pPr>
      <w:r w:rsidRPr="003867F5">
        <w:rPr>
          <w:rFonts w:eastAsia="Times New Roman" w:cstheme="minorHAnsi"/>
        </w:rPr>
        <w:t xml:space="preserve">For requirements to enter Canada as a visitor, please review the information </w:t>
      </w:r>
      <w:hyperlink r:id="rId10" w:history="1">
        <w:r w:rsidRPr="003867F5">
          <w:rPr>
            <w:rStyle w:val="Hyperlink"/>
            <w:rFonts w:eastAsia="Times New Roman" w:cstheme="minorHAnsi"/>
          </w:rPr>
          <w:t>here</w:t>
        </w:r>
      </w:hyperlink>
      <w:r w:rsidRPr="003867F5">
        <w:rPr>
          <w:rFonts w:eastAsia="Times New Roman" w:cstheme="minorHAnsi"/>
        </w:rPr>
        <w:t xml:space="preserve"> at your earliest convenience. Depending on your country of citizenship, you may require a visa and biometrics (fingerprints and photograph) to enter Canada. </w:t>
      </w:r>
    </w:p>
    <w:p w14:paraId="2ECA86E8" w14:textId="685A2164" w:rsidR="0064144A" w:rsidRPr="003867F5" w:rsidRDefault="0064144A" w:rsidP="0064144A">
      <w:pPr>
        <w:spacing w:before="100" w:beforeAutospacing="1" w:after="100" w:afterAutospacing="1"/>
        <w:rPr>
          <w:rFonts w:eastAsia="Times New Roman" w:cstheme="minorHAnsi"/>
        </w:rPr>
      </w:pPr>
      <w:r w:rsidRPr="003867F5">
        <w:rPr>
          <w:rFonts w:eastAsia="Times New Roman" w:cstheme="minorHAnsi"/>
        </w:rPr>
        <w:t xml:space="preserve">Please present this letter </w:t>
      </w:r>
      <w:r w:rsidR="00262DEA" w:rsidRPr="003867F5">
        <w:rPr>
          <w:rFonts w:eastAsia="Times New Roman" w:cstheme="minorHAnsi"/>
        </w:rPr>
        <w:t xml:space="preserve">to the Canada Border Services </w:t>
      </w:r>
      <w:r w:rsidR="00642886" w:rsidRPr="003867F5">
        <w:rPr>
          <w:rFonts w:eastAsia="Times New Roman" w:cstheme="minorHAnsi"/>
        </w:rPr>
        <w:t>Agency’s officer</w:t>
      </w:r>
      <w:r w:rsidR="00262DEA" w:rsidRPr="003867F5">
        <w:rPr>
          <w:rFonts w:eastAsia="Times New Roman" w:cstheme="minorHAnsi"/>
        </w:rPr>
        <w:t xml:space="preserve"> at the </w:t>
      </w:r>
      <w:r w:rsidR="00642886" w:rsidRPr="003867F5">
        <w:rPr>
          <w:rFonts w:eastAsia="Times New Roman" w:cstheme="minorHAnsi"/>
        </w:rPr>
        <w:t>port of entry (airport)</w:t>
      </w:r>
      <w:r w:rsidRPr="003867F5">
        <w:rPr>
          <w:rFonts w:eastAsia="Times New Roman" w:cstheme="minorHAnsi"/>
        </w:rPr>
        <w:t xml:space="preserve"> when you enter Canada. </w:t>
      </w:r>
    </w:p>
    <w:p w14:paraId="5956F95E" w14:textId="705E2D96" w:rsidR="000975EA" w:rsidRPr="003867F5" w:rsidRDefault="000975EA" w:rsidP="0064144A">
      <w:pPr>
        <w:spacing w:before="100" w:beforeAutospacing="1" w:after="100" w:afterAutospacing="1"/>
        <w:rPr>
          <w:rFonts w:eastAsia="Times New Roman" w:cstheme="minorHAnsi"/>
          <w:color w:val="0D0D0D" w:themeColor="text1" w:themeTint="F2"/>
        </w:rPr>
      </w:pPr>
      <w:r>
        <w:rPr>
          <w:rFonts w:cstheme="minorHAnsi"/>
        </w:rPr>
        <w:t>O</w:t>
      </w:r>
      <w:r w:rsidR="003867F5" w:rsidRPr="003867F5">
        <w:rPr>
          <w:rFonts w:cstheme="minorHAnsi"/>
        </w:rPr>
        <w:t>n behalf of the Organizing Committee of the 14th International Conference on Structures in Fire</w:t>
      </w:r>
      <w:r>
        <w:rPr>
          <w:rFonts w:cstheme="minorHAnsi"/>
        </w:rPr>
        <w:t>,</w:t>
      </w:r>
      <w:r w:rsidR="003867F5" w:rsidRPr="003867F5">
        <w:rPr>
          <w:rFonts w:eastAsia="Times New Roman" w:cstheme="minorHAnsi"/>
          <w:color w:val="0D0D0D" w:themeColor="text1" w:themeTint="F2"/>
        </w:rPr>
        <w:t xml:space="preserve"> </w:t>
      </w:r>
      <w:r>
        <w:rPr>
          <w:rFonts w:cstheme="minorHAnsi"/>
        </w:rPr>
        <w:t xml:space="preserve">Chairs. Prof. Mark F Green and Prof. John Gales </w:t>
      </w:r>
      <w:r>
        <w:rPr>
          <w:rFonts w:eastAsia="Times New Roman" w:cstheme="minorHAnsi"/>
          <w:color w:val="0D0D0D" w:themeColor="text1" w:themeTint="F2"/>
        </w:rPr>
        <w:t>welcome</w:t>
      </w:r>
      <w:r w:rsidR="003867F5">
        <w:rPr>
          <w:rFonts w:eastAsia="Times New Roman" w:cstheme="minorHAnsi"/>
          <w:color w:val="0D0D0D" w:themeColor="text1" w:themeTint="F2"/>
        </w:rPr>
        <w:t xml:space="preserve"> you to beautiful campus of Queen’s </w:t>
      </w:r>
      <w:r>
        <w:rPr>
          <w:rFonts w:eastAsia="Times New Roman" w:cstheme="minorHAnsi"/>
          <w:color w:val="0D0D0D" w:themeColor="text1" w:themeTint="F2"/>
        </w:rPr>
        <w:t>University</w:t>
      </w:r>
      <w:r w:rsidR="003867F5">
        <w:rPr>
          <w:rFonts w:eastAsia="Times New Roman" w:cstheme="minorHAnsi"/>
          <w:color w:val="0D0D0D" w:themeColor="text1" w:themeTint="F2"/>
        </w:rPr>
        <w:t>.</w:t>
      </w:r>
    </w:p>
    <w:p w14:paraId="018ABA20" w14:textId="6807D8DD" w:rsidR="00D2339A" w:rsidRDefault="0064144A" w:rsidP="0064144A">
      <w:pPr>
        <w:spacing w:before="100" w:beforeAutospacing="1" w:after="100" w:afterAutospacing="1"/>
        <w:rPr>
          <w:rFonts w:eastAsia="Times New Roman" w:cstheme="minorHAnsi"/>
          <w:szCs w:val="24"/>
        </w:rPr>
      </w:pPr>
      <w:r w:rsidRPr="003867F5">
        <w:rPr>
          <w:rFonts w:eastAsia="Times New Roman" w:cstheme="minorHAnsi"/>
          <w:color w:val="0D0D0D" w:themeColor="text1" w:themeTint="F2"/>
        </w:rPr>
        <w:t>Sincerely, </w:t>
      </w:r>
      <w:r w:rsidRPr="003867F5">
        <w:rPr>
          <w:rFonts w:eastAsia="Times New Roman" w:cstheme="minorHAnsi"/>
          <w:color w:val="0D0D0D" w:themeColor="text1" w:themeTint="F2"/>
        </w:rPr>
        <w:br/>
      </w:r>
      <w:r w:rsidR="00D37835" w:rsidRPr="003867F5">
        <w:rPr>
          <w:rFonts w:eastAsia="Times New Roman" w:cstheme="minorHAnsi"/>
          <w:color w:val="0D0D0D" w:themeColor="text1" w:themeTint="F2"/>
        </w:rPr>
        <w:t>Prof. Mark F. Green (Co-Chair)</w:t>
      </w:r>
      <w:r w:rsidRPr="003867F5">
        <w:rPr>
          <w:rFonts w:eastAsia="Times New Roman" w:cstheme="minorHAnsi"/>
          <w:color w:val="0D0D0D" w:themeColor="text1" w:themeTint="F2"/>
        </w:rPr>
        <w:t xml:space="preserve">                  </w:t>
      </w:r>
      <w:r w:rsidR="003867F5" w:rsidRPr="003867F5">
        <w:rPr>
          <w:rFonts w:eastAsia="Times New Roman" w:cstheme="minorHAnsi"/>
        </w:rPr>
        <w:t>Prof. Ana Maria da Silva (Department Head)</w:t>
      </w:r>
      <w:r w:rsidRPr="003867F5">
        <w:rPr>
          <w:rFonts w:eastAsia="Times New Roman" w:cstheme="minorHAnsi"/>
          <w:szCs w:val="24"/>
        </w:rPr>
        <w:t> </w:t>
      </w:r>
    </w:p>
    <w:sectPr w:rsidR="00D2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F71"/>
    <w:multiLevelType w:val="hybridMultilevel"/>
    <w:tmpl w:val="F0988EEC"/>
    <w:lvl w:ilvl="0" w:tplc="B64E5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97A"/>
    <w:multiLevelType w:val="multilevel"/>
    <w:tmpl w:val="D8D6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53AA1"/>
    <w:multiLevelType w:val="hybridMultilevel"/>
    <w:tmpl w:val="C3FAE45C"/>
    <w:lvl w:ilvl="0" w:tplc="B64E5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B73B0"/>
    <w:multiLevelType w:val="hybridMultilevel"/>
    <w:tmpl w:val="FEE8C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EF1"/>
    <w:multiLevelType w:val="hybridMultilevel"/>
    <w:tmpl w:val="6DA83E50"/>
    <w:lvl w:ilvl="0" w:tplc="B64E5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76250"/>
    <w:multiLevelType w:val="hybridMultilevel"/>
    <w:tmpl w:val="D7487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D188B"/>
    <w:multiLevelType w:val="hybridMultilevel"/>
    <w:tmpl w:val="688A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767276">
    <w:abstractNumId w:val="2"/>
  </w:num>
  <w:num w:numId="2" w16cid:durableId="1238903545">
    <w:abstractNumId w:val="6"/>
  </w:num>
  <w:num w:numId="3" w16cid:durableId="1068647098">
    <w:abstractNumId w:val="6"/>
  </w:num>
  <w:num w:numId="4" w16cid:durableId="1814784948">
    <w:abstractNumId w:val="0"/>
  </w:num>
  <w:num w:numId="5" w16cid:durableId="773523474">
    <w:abstractNumId w:val="4"/>
  </w:num>
  <w:num w:numId="6" w16cid:durableId="1468664449">
    <w:abstractNumId w:val="5"/>
  </w:num>
  <w:num w:numId="7" w16cid:durableId="1618833142">
    <w:abstractNumId w:val="3"/>
  </w:num>
  <w:num w:numId="8" w16cid:durableId="206571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7B"/>
    <w:rsid w:val="00004168"/>
    <w:rsid w:val="00010979"/>
    <w:rsid w:val="000975EA"/>
    <w:rsid w:val="00130AF3"/>
    <w:rsid w:val="00167DC8"/>
    <w:rsid w:val="001C5BE1"/>
    <w:rsid w:val="002073C6"/>
    <w:rsid w:val="002265F0"/>
    <w:rsid w:val="002533D0"/>
    <w:rsid w:val="00262DEA"/>
    <w:rsid w:val="0028453E"/>
    <w:rsid w:val="002958C6"/>
    <w:rsid w:val="00302F6D"/>
    <w:rsid w:val="00320B73"/>
    <w:rsid w:val="00337498"/>
    <w:rsid w:val="00354071"/>
    <w:rsid w:val="00376346"/>
    <w:rsid w:val="003867F5"/>
    <w:rsid w:val="003A03B9"/>
    <w:rsid w:val="00420A65"/>
    <w:rsid w:val="00492BB8"/>
    <w:rsid w:val="00497638"/>
    <w:rsid w:val="00534BCC"/>
    <w:rsid w:val="005565EC"/>
    <w:rsid w:val="00556BAA"/>
    <w:rsid w:val="00565ECA"/>
    <w:rsid w:val="0058220E"/>
    <w:rsid w:val="0064144A"/>
    <w:rsid w:val="00642886"/>
    <w:rsid w:val="006D2DE1"/>
    <w:rsid w:val="006E3649"/>
    <w:rsid w:val="006E7198"/>
    <w:rsid w:val="007325F5"/>
    <w:rsid w:val="007446C3"/>
    <w:rsid w:val="00753242"/>
    <w:rsid w:val="007F24D7"/>
    <w:rsid w:val="00803618"/>
    <w:rsid w:val="00834A15"/>
    <w:rsid w:val="008E08EB"/>
    <w:rsid w:val="009672EB"/>
    <w:rsid w:val="00984F34"/>
    <w:rsid w:val="009E1EAA"/>
    <w:rsid w:val="00A75289"/>
    <w:rsid w:val="00A9227B"/>
    <w:rsid w:val="00AF0C45"/>
    <w:rsid w:val="00B06FC8"/>
    <w:rsid w:val="00B42A44"/>
    <w:rsid w:val="00B85B60"/>
    <w:rsid w:val="00BB5E7F"/>
    <w:rsid w:val="00C4126D"/>
    <w:rsid w:val="00CA3FFC"/>
    <w:rsid w:val="00CD4C43"/>
    <w:rsid w:val="00D2276E"/>
    <w:rsid w:val="00D2339A"/>
    <w:rsid w:val="00D37835"/>
    <w:rsid w:val="00D65A9B"/>
    <w:rsid w:val="00DB2099"/>
    <w:rsid w:val="00DF6916"/>
    <w:rsid w:val="00E07D9F"/>
    <w:rsid w:val="00E54FB6"/>
    <w:rsid w:val="00E739D2"/>
    <w:rsid w:val="00EF36E9"/>
    <w:rsid w:val="00F057E4"/>
    <w:rsid w:val="00F3750A"/>
    <w:rsid w:val="00F55C9D"/>
    <w:rsid w:val="00F7088B"/>
    <w:rsid w:val="00FA7199"/>
    <w:rsid w:val="09D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C8A6"/>
  <w15:chartTrackingRefBased/>
  <w15:docId w15:val="{42F1EAF0-9D33-4D45-98E6-5F93524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22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C4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1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198"/>
    <w:rPr>
      <w:rFonts w:ascii="Cambria" w:eastAsia="Times New Roman" w:hAnsi="Cambria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39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2A44"/>
    <w:pPr>
      <w:ind w:left="720"/>
      <w:contextualSpacing/>
    </w:pPr>
  </w:style>
  <w:style w:type="paragraph" w:styleId="Revision">
    <w:name w:val="Revision"/>
    <w:hidden/>
    <w:uiPriority w:val="99"/>
    <w:semiHidden/>
    <w:rsid w:val="008E0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f2026.smithengineering.queensu.ca/technical-visi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anada.ca/en/immigration-refugees-citizenship/services/visit-canada/about-visitor-visa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if2026.smithengineering.queensu.ca/technical-vis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91CF864B9EE4FA2AAA28C1437DC91" ma:contentTypeVersion="4" ma:contentTypeDescription="Create a new document." ma:contentTypeScope="" ma:versionID="f0e4e8c27efc28dad2bf0460f50bb504">
  <xsd:schema xmlns:xsd="http://www.w3.org/2001/XMLSchema" xmlns:xs="http://www.w3.org/2001/XMLSchema" xmlns:p="http://schemas.microsoft.com/office/2006/metadata/properties" xmlns:ns2="c1719fe7-cbaf-4813-93b0-361653aca944" targetNamespace="http://schemas.microsoft.com/office/2006/metadata/properties" ma:root="true" ma:fieldsID="37ab9f5734a1c1a97a2b7b535617355b" ns2:_="">
    <xsd:import namespace="c1719fe7-cbaf-4813-93b0-361653aca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19fe7-cbaf-4813-93b0-361653aca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F2C3D-D815-427C-A819-B6E32800C7E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1719fe7-cbaf-4813-93b0-361653aca944"/>
  </ds:schemaRefs>
</ds:datastoreItem>
</file>

<file path=customXml/itemProps2.xml><?xml version="1.0" encoding="utf-8"?>
<ds:datastoreItem xmlns:ds="http://schemas.openxmlformats.org/officeDocument/2006/customXml" ds:itemID="{EAC298B3-E416-455F-8692-6B6851C75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98653-3A31-46F9-A59A-D6714911EE3F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Honderich</dc:creator>
  <cp:keywords/>
  <dc:description/>
  <cp:lastModifiedBy>Issa Fowai</cp:lastModifiedBy>
  <cp:revision>3</cp:revision>
  <cp:lastPrinted>2026-01-15T14:54:00Z</cp:lastPrinted>
  <dcterms:created xsi:type="dcterms:W3CDTF">2026-01-20T14:30:00Z</dcterms:created>
  <dcterms:modified xsi:type="dcterms:W3CDTF">2026-01-20T14:31:00Z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0x01010091291CF864B9EE4FA2AAA28C1437DC91</vt:lpwstr>
  </property>
</Properties>
</file>